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08C6E6" w14:textId="5098E485" w:rsidR="006F67DB" w:rsidRPr="00A30FF9" w:rsidRDefault="00A30FF9" w:rsidP="00A30FF9">
      <w:pPr>
        <w:pStyle w:val="Mainhead"/>
        <w:spacing w:line="276" w:lineRule="auto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</w:t>
      </w:r>
      <w:r w:rsidR="006F67DB" w:rsidRPr="00A30FF9">
        <w:rPr>
          <w:rFonts w:asciiTheme="minorHAnsi" w:hAnsiTheme="minorHAnsi"/>
        </w:rPr>
        <w:t xml:space="preserve">Chapter </w:t>
      </w:r>
      <w:r w:rsidR="00D45906">
        <w:rPr>
          <w:rFonts w:asciiTheme="minorHAnsi" w:hAnsiTheme="minorHAnsi"/>
        </w:rPr>
        <w:t>5</w:t>
      </w:r>
      <w:r w:rsidR="006F67DB" w:rsidRPr="00A30FF9">
        <w:rPr>
          <w:rFonts w:asciiTheme="minorHAnsi" w:hAnsiTheme="minorHAnsi"/>
        </w:rPr>
        <w:t xml:space="preserve"> – </w:t>
      </w:r>
      <w:r w:rsidR="005E1DBF" w:rsidRPr="00A30FF9">
        <w:rPr>
          <w:rFonts w:asciiTheme="minorHAnsi" w:hAnsiTheme="minorHAnsi"/>
        </w:rPr>
        <w:t xml:space="preserve"> </w:t>
      </w:r>
      <w:r w:rsidR="00D45906" w:rsidRPr="00D45906">
        <w:rPr>
          <w:rFonts w:asciiTheme="minorHAnsi" w:hAnsiTheme="minorHAnsi"/>
        </w:rPr>
        <w:t>Structured programming</w:t>
      </w:r>
    </w:p>
    <w:p w14:paraId="0B6A6254" w14:textId="6E32C1A2" w:rsidR="006C5A16" w:rsidRPr="00A30FF9" w:rsidRDefault="006F67DB" w:rsidP="00A30FF9">
      <w:pPr>
        <w:pStyle w:val="subhead"/>
        <w:spacing w:line="276" w:lineRule="auto"/>
        <w:rPr>
          <w:rFonts w:asciiTheme="minorHAnsi" w:hAnsiTheme="minorHAnsi"/>
        </w:rPr>
      </w:pPr>
      <w:r w:rsidRPr="00A30FF9">
        <w:rPr>
          <w:rFonts w:asciiTheme="minorHAnsi" w:hAnsiTheme="minorHAnsi"/>
        </w:rPr>
        <w:t xml:space="preserve">task </w:t>
      </w:r>
      <w:r w:rsidR="00A26948" w:rsidRPr="00A30FF9">
        <w:rPr>
          <w:rFonts w:asciiTheme="minorHAnsi" w:hAnsiTheme="minorHAnsi"/>
        </w:rPr>
        <w:t>Questions (with answers)</w:t>
      </w:r>
    </w:p>
    <w:p w14:paraId="7E94F6E3" w14:textId="77777777" w:rsidR="003264E6" w:rsidRPr="00D45906" w:rsidRDefault="003264E6" w:rsidP="00A30FF9">
      <w:pPr>
        <w:pStyle w:val="subhead"/>
        <w:spacing w:line="276" w:lineRule="auto"/>
        <w:rPr>
          <w:rFonts w:asciiTheme="minorHAnsi" w:hAnsiTheme="minorHAnsi"/>
          <w:sz w:val="24"/>
          <w:szCs w:val="24"/>
        </w:rPr>
      </w:pPr>
    </w:p>
    <w:p w14:paraId="5919241D" w14:textId="77777777" w:rsidR="00D45906" w:rsidRPr="00D45906" w:rsidRDefault="00D45906" w:rsidP="00D45906">
      <w:pPr>
        <w:pStyle w:val="SummaryQuestionTEXT"/>
        <w:numPr>
          <w:ilvl w:val="0"/>
          <w:numId w:val="46"/>
        </w:numPr>
        <w:tabs>
          <w:tab w:val="clear" w:pos="280"/>
          <w:tab w:val="clear" w:pos="600"/>
        </w:tabs>
        <w:spacing w:line="276" w:lineRule="auto"/>
        <w:ind w:left="567" w:hanging="567"/>
        <w:rPr>
          <w:rFonts w:asciiTheme="minorHAnsi" w:hAnsiTheme="minorHAnsi" w:cs="Tahoma"/>
        </w:rPr>
      </w:pPr>
      <w:r w:rsidRPr="00D45906">
        <w:rPr>
          <w:rFonts w:asciiTheme="minorHAnsi" w:hAnsiTheme="minorHAnsi" w:cs="Tahoma"/>
        </w:rPr>
        <w:t>Draw a systems flowchart that shows how a computer system at the supermarket handles the sale of goods at the POS (point of sale terminal).</w:t>
      </w:r>
    </w:p>
    <w:p w14:paraId="5D4B8BBA" w14:textId="7EEABDAA" w:rsidR="00D45906" w:rsidRPr="00D45906" w:rsidRDefault="00D45906" w:rsidP="00D45906">
      <w:pPr>
        <w:pStyle w:val="SummaryQuestionTEXT"/>
        <w:tabs>
          <w:tab w:val="clear" w:pos="280"/>
          <w:tab w:val="clear" w:pos="600"/>
          <w:tab w:val="left" w:pos="709"/>
        </w:tabs>
        <w:spacing w:line="276" w:lineRule="auto"/>
        <w:ind w:left="567" w:hanging="567"/>
        <w:rPr>
          <w:rFonts w:asciiTheme="minorHAnsi" w:hAnsiTheme="minorHAnsi" w:cs="Tahoma"/>
        </w:rPr>
      </w:pPr>
      <w:r>
        <w:rPr>
          <w:noProof/>
        </w:rPr>
        <w:drawing>
          <wp:inline distT="0" distB="0" distL="0" distR="0" wp14:anchorId="0E7B1DCB" wp14:editId="6217CE94">
            <wp:extent cx="5029200" cy="7220049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34608" cy="72278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3C5003" w14:textId="2149E8CB" w:rsidR="00D45906" w:rsidRDefault="00D45906" w:rsidP="00D45906">
      <w:pPr>
        <w:pStyle w:val="SummaryQuestionTEXT"/>
        <w:numPr>
          <w:ilvl w:val="0"/>
          <w:numId w:val="46"/>
        </w:numPr>
        <w:tabs>
          <w:tab w:val="clear" w:pos="280"/>
          <w:tab w:val="clear" w:pos="600"/>
          <w:tab w:val="left" w:pos="709"/>
        </w:tabs>
        <w:spacing w:line="276" w:lineRule="auto"/>
        <w:ind w:left="567" w:hanging="567"/>
        <w:rPr>
          <w:rFonts w:asciiTheme="minorHAnsi" w:hAnsiTheme="minorHAnsi" w:cs="Tahoma"/>
        </w:rPr>
      </w:pPr>
      <w:r w:rsidRPr="00D45906">
        <w:rPr>
          <w:rFonts w:asciiTheme="minorHAnsi" w:hAnsiTheme="minorHAnsi" w:cs="Tahoma"/>
        </w:rPr>
        <w:lastRenderedPageBreak/>
        <w:t>The customers at a supermarket have the option of paying for their goods by credit or debit card. Draw a systems flowchart to show how this process works.</w:t>
      </w:r>
      <w:r w:rsidRPr="00D45906">
        <w:rPr>
          <w:rFonts w:asciiTheme="minorHAnsi" w:hAnsiTheme="minorHAnsi" w:cs="Tahoma"/>
        </w:rPr>
        <w:br/>
      </w:r>
    </w:p>
    <w:p w14:paraId="2B7475FC" w14:textId="02A59D73" w:rsidR="00D45906" w:rsidRDefault="00D45906" w:rsidP="00D45906">
      <w:pPr>
        <w:pStyle w:val="SummaryQuestionTEXT"/>
        <w:tabs>
          <w:tab w:val="clear" w:pos="280"/>
          <w:tab w:val="clear" w:pos="600"/>
          <w:tab w:val="left" w:pos="709"/>
        </w:tabs>
        <w:spacing w:line="276" w:lineRule="auto"/>
        <w:ind w:left="567" w:firstLine="0"/>
        <w:rPr>
          <w:rFonts w:asciiTheme="minorHAnsi" w:hAnsiTheme="minorHAnsi" w:cs="Tahoma"/>
        </w:rPr>
      </w:pPr>
      <w:r>
        <w:rPr>
          <w:noProof/>
        </w:rPr>
        <w:drawing>
          <wp:inline distT="0" distB="0" distL="0" distR="0" wp14:anchorId="2695ED2A" wp14:editId="60B83A6D">
            <wp:extent cx="5615940" cy="8229600"/>
            <wp:effectExtent l="0" t="0" r="381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15940" cy="822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A65419" w14:textId="77777777" w:rsidR="00D45906" w:rsidRPr="00D45906" w:rsidRDefault="00D45906" w:rsidP="00D45906">
      <w:pPr>
        <w:pStyle w:val="SummaryQuestionTEXT"/>
        <w:tabs>
          <w:tab w:val="clear" w:pos="280"/>
          <w:tab w:val="clear" w:pos="600"/>
          <w:tab w:val="left" w:pos="709"/>
        </w:tabs>
        <w:spacing w:line="276" w:lineRule="auto"/>
        <w:ind w:left="567" w:firstLine="0"/>
        <w:rPr>
          <w:rFonts w:asciiTheme="minorHAnsi" w:hAnsiTheme="minorHAnsi" w:cs="Tahoma"/>
        </w:rPr>
      </w:pPr>
    </w:p>
    <w:p w14:paraId="42D65D14" w14:textId="77777777" w:rsidR="00D45906" w:rsidRPr="00D45906" w:rsidRDefault="00D45906" w:rsidP="00D45906">
      <w:pPr>
        <w:pStyle w:val="SummaryQuestionTEXT"/>
        <w:tabs>
          <w:tab w:val="clear" w:pos="280"/>
          <w:tab w:val="clear" w:pos="600"/>
          <w:tab w:val="left" w:pos="709"/>
        </w:tabs>
        <w:spacing w:line="276" w:lineRule="auto"/>
        <w:ind w:left="567" w:hanging="567"/>
        <w:rPr>
          <w:rFonts w:asciiTheme="minorHAnsi" w:hAnsiTheme="minorHAnsi" w:cs="Tahoma"/>
        </w:rPr>
      </w:pPr>
    </w:p>
    <w:p w14:paraId="28C38A9D" w14:textId="77777777" w:rsidR="00D45906" w:rsidRDefault="00D45906" w:rsidP="00D45906">
      <w:pPr>
        <w:pStyle w:val="SummaryQuestionTEXT"/>
        <w:numPr>
          <w:ilvl w:val="0"/>
          <w:numId w:val="46"/>
        </w:numPr>
        <w:tabs>
          <w:tab w:val="clear" w:pos="280"/>
          <w:tab w:val="clear" w:pos="600"/>
        </w:tabs>
        <w:spacing w:line="276" w:lineRule="auto"/>
        <w:ind w:left="567" w:hanging="567"/>
        <w:rPr>
          <w:rFonts w:asciiTheme="minorHAnsi" w:hAnsiTheme="minorHAnsi" w:cs="Tahoma"/>
        </w:rPr>
      </w:pPr>
      <w:r w:rsidRPr="00D45906">
        <w:rPr>
          <w:rFonts w:asciiTheme="minorHAnsi" w:hAnsiTheme="minorHAnsi" w:cs="Tahoma"/>
        </w:rPr>
        <w:t>A programmer might choose to use both a flowchart and</w:t>
      </w:r>
      <w:r>
        <w:rPr>
          <w:rFonts w:asciiTheme="minorHAnsi" w:hAnsiTheme="minorHAnsi" w:cs="Tahoma"/>
        </w:rPr>
        <w:t xml:space="preserve"> pseudo-code when developing a </w:t>
      </w:r>
      <w:r w:rsidRPr="00D45906">
        <w:rPr>
          <w:rFonts w:asciiTheme="minorHAnsi" w:hAnsiTheme="minorHAnsi" w:cs="Tahoma"/>
        </w:rPr>
        <w:t>program. Describe the benefits and drawbacks of using each of these systems.</w:t>
      </w:r>
    </w:p>
    <w:p w14:paraId="11C184EE" w14:textId="77777777" w:rsidR="00D45906" w:rsidRPr="00D45906" w:rsidRDefault="00D45906" w:rsidP="00D45906">
      <w:pPr>
        <w:pStyle w:val="SummaryQuestionTEXT"/>
        <w:tabs>
          <w:tab w:val="clear" w:pos="280"/>
          <w:tab w:val="clear" w:pos="600"/>
        </w:tabs>
        <w:spacing w:line="276" w:lineRule="auto"/>
        <w:ind w:left="567" w:firstLine="0"/>
        <w:rPr>
          <w:rFonts w:asciiTheme="minorHAnsi" w:hAnsiTheme="minorHAnsi" w:cs="Tahoma"/>
          <w:color w:val="C00000"/>
        </w:rPr>
      </w:pPr>
      <w:r w:rsidRPr="00D45906">
        <w:rPr>
          <w:rFonts w:asciiTheme="minorHAnsi" w:hAnsiTheme="minorHAnsi" w:cs="Tahoma"/>
          <w:color w:val="C00000"/>
        </w:rPr>
        <w:t xml:space="preserve">A </w:t>
      </w:r>
      <w:r w:rsidRPr="00D45906">
        <w:rPr>
          <w:rFonts w:asciiTheme="minorHAnsi" w:hAnsiTheme="minorHAnsi" w:cs="Tahoma"/>
          <w:b/>
          <w:color w:val="C00000"/>
        </w:rPr>
        <w:t>flowchart</w:t>
      </w:r>
      <w:r w:rsidRPr="00D45906">
        <w:rPr>
          <w:rFonts w:asciiTheme="minorHAnsi" w:hAnsiTheme="minorHAnsi" w:cs="Tahoma"/>
          <w:color w:val="C00000"/>
        </w:rPr>
        <w:t xml:space="preserve"> gives a diagrammatic representation of a program and as such it can be used to show how different sections of code are linked together. It can also be used to represent the logical flow of a program. The drawbacks are that it is only usually suitable for an overview and it may be difficult to produce code that replicates the flow effectively.</w:t>
      </w:r>
    </w:p>
    <w:p w14:paraId="63B99CA7" w14:textId="48155203" w:rsidR="00D45906" w:rsidRPr="00D45906" w:rsidRDefault="00D45906" w:rsidP="00D45906">
      <w:pPr>
        <w:pStyle w:val="SummaryQuestionTEXT"/>
        <w:tabs>
          <w:tab w:val="clear" w:pos="280"/>
          <w:tab w:val="clear" w:pos="600"/>
        </w:tabs>
        <w:spacing w:line="276" w:lineRule="auto"/>
        <w:ind w:left="567" w:firstLine="0"/>
        <w:rPr>
          <w:rFonts w:asciiTheme="minorHAnsi" w:hAnsiTheme="minorHAnsi" w:cs="Tahoma"/>
        </w:rPr>
      </w:pPr>
      <w:r w:rsidRPr="00D45906">
        <w:rPr>
          <w:rFonts w:asciiTheme="minorHAnsi" w:eastAsia="Times New Roman" w:hAnsiTheme="minorHAnsi" w:cs="Tahoma"/>
          <w:b/>
          <w:color w:val="C00000"/>
        </w:rPr>
        <w:t>Pseudo-code</w:t>
      </w:r>
      <w:r w:rsidRPr="00D45906">
        <w:rPr>
          <w:rFonts w:asciiTheme="minorHAnsi" w:eastAsia="Times New Roman" w:hAnsiTheme="minorHAnsi" w:cs="Tahoma"/>
          <w:color w:val="C00000"/>
        </w:rPr>
        <w:t xml:space="preserve"> helps programmers decide the best program constructs to use in a particular program. They can also help programmers decide on variable types and names. Psuedo-code is more like actual code and is therefore easier to turn into real code. The drawbacks are that it can take a long time to write, often as long as just writing the code itself. The resulting pseudo-code may therefore become very long and difficult to follow.</w:t>
      </w:r>
      <w:r w:rsidRPr="00D45906">
        <w:rPr>
          <w:rFonts w:asciiTheme="minorHAnsi" w:hAnsiTheme="minorHAnsi" w:cs="Tahoma"/>
        </w:rPr>
        <w:br/>
      </w:r>
    </w:p>
    <w:p w14:paraId="62BB9DBD" w14:textId="77777777" w:rsidR="00D45906" w:rsidRPr="00D45906" w:rsidRDefault="00D45906" w:rsidP="00D45906">
      <w:pPr>
        <w:pStyle w:val="SummaryQuestionTEXT"/>
        <w:numPr>
          <w:ilvl w:val="0"/>
          <w:numId w:val="46"/>
        </w:numPr>
        <w:tabs>
          <w:tab w:val="clear" w:pos="280"/>
          <w:tab w:val="clear" w:pos="600"/>
          <w:tab w:val="left" w:pos="709"/>
        </w:tabs>
        <w:spacing w:line="276" w:lineRule="auto"/>
        <w:ind w:left="567" w:hanging="567"/>
        <w:rPr>
          <w:rFonts w:asciiTheme="minorHAnsi" w:hAnsiTheme="minorHAnsi" w:cs="Tahoma"/>
          <w:color w:val="C00000"/>
        </w:rPr>
      </w:pPr>
      <w:r w:rsidRPr="00D45906">
        <w:rPr>
          <w:rFonts w:asciiTheme="minorHAnsi" w:hAnsiTheme="minorHAnsi" w:cs="Tahoma"/>
        </w:rPr>
        <w:t>High-level languages support user-defined variable names. Explain what is meant by this term.</w:t>
      </w:r>
      <w:r w:rsidRPr="00D45906">
        <w:rPr>
          <w:rFonts w:asciiTheme="minorHAnsi" w:hAnsiTheme="minorHAnsi" w:cs="Tahoma"/>
        </w:rPr>
        <w:br/>
      </w:r>
      <w:r w:rsidRPr="00D45906">
        <w:rPr>
          <w:rFonts w:asciiTheme="minorHAnsi" w:eastAsia="Times New Roman" w:hAnsiTheme="minorHAnsi"/>
          <w:color w:val="C00000"/>
        </w:rPr>
        <w:t>Using user-defined variable names makes it easier to debug programs. They also make the program easier to understand either in the future or by another programmer.</w:t>
      </w:r>
      <w:r w:rsidRPr="00D45906">
        <w:rPr>
          <w:rFonts w:asciiTheme="minorHAnsi" w:hAnsiTheme="minorHAnsi"/>
          <w:color w:val="C00000"/>
        </w:rPr>
        <w:br/>
      </w:r>
    </w:p>
    <w:p w14:paraId="529F4B27" w14:textId="77777777" w:rsidR="00D45906" w:rsidRPr="00D45906" w:rsidRDefault="00D45906" w:rsidP="00D45906">
      <w:pPr>
        <w:pStyle w:val="SummaryQuestionTEXT"/>
        <w:numPr>
          <w:ilvl w:val="0"/>
          <w:numId w:val="46"/>
        </w:numPr>
        <w:tabs>
          <w:tab w:val="clear" w:pos="280"/>
          <w:tab w:val="clear" w:pos="600"/>
          <w:tab w:val="left" w:pos="709"/>
        </w:tabs>
        <w:spacing w:line="276" w:lineRule="auto"/>
        <w:ind w:left="567" w:hanging="567"/>
        <w:rPr>
          <w:rFonts w:asciiTheme="minorHAnsi" w:hAnsiTheme="minorHAnsi" w:cs="Tahoma"/>
          <w:color w:val="C00000"/>
        </w:rPr>
      </w:pPr>
      <w:r w:rsidRPr="00D45906">
        <w:rPr>
          <w:rFonts w:asciiTheme="minorHAnsi" w:hAnsiTheme="minorHAnsi" w:cs="Tahoma"/>
        </w:rPr>
        <w:t>What steps can a programmer take to make the code they write easier for another programmer to follow?</w:t>
      </w:r>
      <w:r w:rsidRPr="00D45906">
        <w:rPr>
          <w:rFonts w:asciiTheme="minorHAnsi" w:hAnsiTheme="minorHAnsi" w:cs="Tahoma"/>
        </w:rPr>
        <w:br/>
      </w:r>
      <w:r w:rsidRPr="00D45906">
        <w:rPr>
          <w:rFonts w:asciiTheme="minorHAnsi" w:eastAsia="Times New Roman" w:hAnsiTheme="minorHAnsi"/>
          <w:color w:val="C00000"/>
        </w:rPr>
        <w:t>A well-laid-out program is much easier for a programmer to follow. Features that can be used are sensible identifier names, user-defined variable names, comments, indents, spaces and white space and the use of subroutines.</w:t>
      </w:r>
    </w:p>
    <w:p w14:paraId="4412FBCC" w14:textId="77777777" w:rsidR="00D45906" w:rsidRPr="00D45906" w:rsidRDefault="00D45906" w:rsidP="00D45906">
      <w:pPr>
        <w:pStyle w:val="SummaryQuestionTEXT"/>
        <w:tabs>
          <w:tab w:val="clear" w:pos="280"/>
          <w:tab w:val="clear" w:pos="600"/>
          <w:tab w:val="left" w:pos="709"/>
        </w:tabs>
        <w:spacing w:line="276" w:lineRule="auto"/>
        <w:ind w:left="709" w:firstLine="0"/>
        <w:rPr>
          <w:rFonts w:asciiTheme="minorHAnsi" w:hAnsiTheme="minorHAnsi" w:cs="Tahoma"/>
          <w:color w:val="C00000"/>
        </w:rPr>
      </w:pPr>
    </w:p>
    <w:p w14:paraId="22EECD48" w14:textId="63A32B18" w:rsidR="006C5A16" w:rsidRPr="00D45906" w:rsidRDefault="006C5A16" w:rsidP="00A0301C">
      <w:pPr>
        <w:widowControl/>
        <w:autoSpaceDE/>
        <w:autoSpaceDN/>
        <w:adjustRightInd/>
        <w:spacing w:after="200" w:line="276" w:lineRule="auto"/>
        <w:textAlignment w:val="auto"/>
        <w:rPr>
          <w:rFonts w:asciiTheme="minorHAnsi" w:hAnsiTheme="minorHAnsi"/>
          <w:color w:val="C00000"/>
        </w:rPr>
      </w:pPr>
      <w:bookmarkStart w:id="0" w:name="_GoBack"/>
      <w:bookmarkEnd w:id="0"/>
    </w:p>
    <w:sectPr w:rsidR="006C5A16" w:rsidRPr="00D45906" w:rsidSect="00CF4C65">
      <w:headerReference w:type="default" r:id="rId10"/>
      <w:footerReference w:type="default" r:id="rId11"/>
      <w:pgSz w:w="11906" w:h="16838"/>
      <w:pgMar w:top="1701" w:right="1134" w:bottom="1134" w:left="1134" w:header="340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457C80" w14:textId="77777777" w:rsidR="000467BE" w:rsidRDefault="000467BE" w:rsidP="00CF4C65">
      <w:pPr>
        <w:spacing w:line="240" w:lineRule="auto"/>
      </w:pPr>
      <w:r>
        <w:separator/>
      </w:r>
    </w:p>
  </w:endnote>
  <w:endnote w:type="continuationSeparator" w:id="0">
    <w:p w14:paraId="4660924A" w14:textId="77777777" w:rsidR="000467BE" w:rsidRDefault="000467BE" w:rsidP="00CF4C6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ITC">
    <w:panose1 w:val="00000000000000000000"/>
    <w:charset w:val="02"/>
    <w:family w:val="auto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nionPro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ヒラギノ角ゴ Pro W3">
    <w:altName w:val="Times New Roman"/>
    <w:charset w:val="00"/>
    <w:family w:val="roman"/>
    <w:pitch w:val="default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kzidenzGroteskBE-Cn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kzidenzGroteskBE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ourier-Bold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kzidenzGroteskBE-Md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165961" w14:textId="164CD4B7" w:rsidR="000467BE" w:rsidRPr="00DE392D" w:rsidRDefault="000467BE" w:rsidP="00DE392D">
    <w:pPr>
      <w:tabs>
        <w:tab w:val="center" w:pos="4150"/>
        <w:tab w:val="right" w:pos="9639"/>
      </w:tabs>
      <w:rPr>
        <w:color w:val="7F7F7F" w:themeColor="text1" w:themeTint="80"/>
        <w:sz w:val="18"/>
        <w:szCs w:val="18"/>
      </w:rPr>
    </w:pPr>
    <w:r w:rsidRPr="00DE392D">
      <w:rPr>
        <w:rFonts w:eastAsia="Times New Roman"/>
        <w:color w:val="7F7F7F" w:themeColor="text1" w:themeTint="80"/>
        <w:sz w:val="18"/>
        <w:szCs w:val="18"/>
        <w:lang w:val="en-US" w:bidi="x-none"/>
      </w:rPr>
      <w:t>AQA A level Computer Science</w:t>
    </w:r>
    <w:r w:rsidRPr="00DE392D">
      <w:rPr>
        <w:rFonts w:eastAsia="Times New Roman"/>
        <w:color w:val="7F7F7F" w:themeColor="text1" w:themeTint="80"/>
        <w:sz w:val="18"/>
        <w:szCs w:val="18"/>
        <w:lang w:bidi="x-none"/>
      </w:rPr>
      <w:tab/>
      <w:t xml:space="preserve"> </w:t>
    </w:r>
    <w:r w:rsidRPr="00DE392D">
      <w:rPr>
        <w:rFonts w:eastAsia="Times New Roman"/>
        <w:color w:val="7F7F7F" w:themeColor="text1" w:themeTint="80"/>
        <w:sz w:val="18"/>
        <w:szCs w:val="18"/>
        <w:lang w:bidi="x-none"/>
      </w:rPr>
      <w:tab/>
      <w:t>© Hodder &amp; Stoughton Limited 2015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CDFE65" w14:textId="77777777" w:rsidR="000467BE" w:rsidRDefault="000467BE" w:rsidP="00CF4C65">
      <w:pPr>
        <w:spacing w:line="240" w:lineRule="auto"/>
      </w:pPr>
      <w:r>
        <w:separator/>
      </w:r>
    </w:p>
  </w:footnote>
  <w:footnote w:type="continuationSeparator" w:id="0">
    <w:p w14:paraId="0FA52E53" w14:textId="77777777" w:rsidR="000467BE" w:rsidRDefault="000467BE" w:rsidP="00CF4C6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D28B7D" w14:textId="1391A0B3" w:rsidR="000467BE" w:rsidRPr="002A44A9" w:rsidRDefault="000467BE" w:rsidP="00CF4C65">
    <w:pPr>
      <w:jc w:val="right"/>
      <w:rPr>
        <w:rFonts w:cs="Arial"/>
        <w:b/>
        <w:bCs/>
        <w:color w:val="766DA3"/>
        <w:sz w:val="36"/>
        <w:szCs w:val="36"/>
      </w:rPr>
    </w:pPr>
    <w:r w:rsidRPr="002A44A9">
      <w:rPr>
        <w:rFonts w:cs="Arial"/>
        <w:b/>
        <w:noProof/>
        <w:sz w:val="36"/>
        <w:szCs w:val="36"/>
      </w:rPr>
      <w:drawing>
        <wp:anchor distT="0" distB="0" distL="114300" distR="114300" simplePos="0" relativeHeight="251658240" behindDoc="1" locked="0" layoutInCell="1" allowOverlap="1" wp14:anchorId="370762FA" wp14:editId="125A057C">
          <wp:simplePos x="0" y="0"/>
          <wp:positionH relativeFrom="column">
            <wp:posOffset>-800100</wp:posOffset>
          </wp:positionH>
          <wp:positionV relativeFrom="paragraph">
            <wp:posOffset>-507365</wp:posOffset>
          </wp:positionV>
          <wp:extent cx="1028700" cy="1667503"/>
          <wp:effectExtent l="0" t="0" r="0" b="9525"/>
          <wp:wrapNone/>
          <wp:docPr id="15" name="Pictur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1471839511_Fotolia_53200398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8700" cy="166750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A44A9">
      <w:rPr>
        <w:rFonts w:cs="Arial"/>
        <w:b/>
        <w:sz w:val="36"/>
        <w:szCs w:val="36"/>
      </w:rPr>
      <w:t xml:space="preserve"> </w:t>
    </w:r>
    <w:r w:rsidRPr="002A44A9">
      <w:rPr>
        <w:rFonts w:cs="Arial"/>
        <w:b/>
        <w:noProof/>
        <w:color w:val="766DA3"/>
        <w:sz w:val="36"/>
        <w:szCs w:val="36"/>
        <w:lang w:val="en-US" w:eastAsia="en-US"/>
      </w:rPr>
      <w:t>AQA A level Computer Science</w:t>
    </w:r>
    <w:r w:rsidRPr="002A44A9">
      <w:rPr>
        <w:rFonts w:cs="Arial"/>
        <w:b/>
        <w:bCs/>
        <w:color w:val="766DA3"/>
        <w:sz w:val="36"/>
        <w:szCs w:val="36"/>
        <w:lang w:val="en-US"/>
      </w:rPr>
      <w:br/>
      <w:t>Teaching and Learning Resources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B5937"/>
    <w:multiLevelType w:val="hybridMultilevel"/>
    <w:tmpl w:val="6952F2EE"/>
    <w:lvl w:ilvl="0" w:tplc="04E88CAC">
      <w:start w:val="1"/>
      <w:numFmt w:val="decimal"/>
      <w:pStyle w:val="Numlist"/>
      <w:lvlText w:val="%1."/>
      <w:lvlJc w:val="left"/>
      <w:pPr>
        <w:ind w:left="72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242E40"/>
    <w:multiLevelType w:val="hybridMultilevel"/>
    <w:tmpl w:val="2E78315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8408C0"/>
    <w:multiLevelType w:val="multilevel"/>
    <w:tmpl w:val="52DC1E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CC76AB"/>
    <w:multiLevelType w:val="hybridMultilevel"/>
    <w:tmpl w:val="B6EADE7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F36E88"/>
    <w:multiLevelType w:val="multilevel"/>
    <w:tmpl w:val="10944E04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9E1AB5"/>
    <w:multiLevelType w:val="multilevel"/>
    <w:tmpl w:val="40BCC556"/>
    <w:lvl w:ilvl="0">
      <w:start w:val="1"/>
      <w:numFmt w:val="lowerRoman"/>
      <w:lvlText w:val="%1."/>
      <w:lvlJc w:val="right"/>
      <w:pPr>
        <w:ind w:left="1260" w:hanging="180"/>
      </w:pPr>
      <w:rPr>
        <w:rFonts w:hint="default"/>
        <w:b/>
        <w:bCs/>
        <w:i w:val="0"/>
        <w:iCs w:val="0"/>
        <w:color w:val="766DA3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CA664F"/>
    <w:multiLevelType w:val="hybridMultilevel"/>
    <w:tmpl w:val="805CAD0E"/>
    <w:lvl w:ilvl="0" w:tplc="1F6E0BBE">
      <w:start w:val="1"/>
      <w:numFmt w:val="decimal"/>
      <w:lvlText w:val="%1"/>
      <w:lvlJc w:val="left"/>
      <w:pPr>
        <w:ind w:left="78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>
    <w:nsid w:val="16E61E1B"/>
    <w:multiLevelType w:val="hybridMultilevel"/>
    <w:tmpl w:val="7E6EE652"/>
    <w:lvl w:ilvl="0" w:tplc="E2207FB4">
      <w:start w:val="1"/>
      <w:numFmt w:val="lowerRoman"/>
      <w:pStyle w:val="SubsubNumlist"/>
      <w:lvlText w:val="%1."/>
      <w:lvlJc w:val="right"/>
      <w:pPr>
        <w:ind w:left="1260" w:firstLine="44"/>
      </w:pPr>
      <w:rPr>
        <w:rFonts w:hint="default"/>
        <w:b/>
        <w:bCs/>
        <w:i w:val="0"/>
        <w:iCs w:val="0"/>
        <w:color w:val="766DA3"/>
      </w:rPr>
    </w:lvl>
    <w:lvl w:ilvl="1" w:tplc="61661BF2">
      <w:start w:val="1"/>
      <w:numFmt w:val="lowerLetter"/>
      <w:pStyle w:val="SubsubNumlist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926A6B"/>
    <w:multiLevelType w:val="hybridMultilevel"/>
    <w:tmpl w:val="A2AE749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0A46CE"/>
    <w:multiLevelType w:val="hybridMultilevel"/>
    <w:tmpl w:val="019ABF70"/>
    <w:lvl w:ilvl="0" w:tplc="1F6E0BBE">
      <w:start w:val="1"/>
      <w:numFmt w:val="decimal"/>
      <w:lvlText w:val="%1"/>
      <w:lvlJc w:val="left"/>
      <w:pPr>
        <w:ind w:left="72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3DEDE22">
      <w:start w:val="1"/>
      <w:numFmt w:val="lowerLetter"/>
      <w:lvlText w:val="%2)"/>
      <w:lvlJc w:val="left"/>
      <w:pPr>
        <w:ind w:left="144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E337A1"/>
    <w:multiLevelType w:val="multilevel"/>
    <w:tmpl w:val="CA48A208"/>
    <w:lvl w:ilvl="0">
      <w:start w:val="1"/>
      <w:numFmt w:val="lowerLetter"/>
      <w:lvlText w:val="%1."/>
      <w:lvlJc w:val="left"/>
      <w:pPr>
        <w:ind w:left="108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A0674B"/>
    <w:multiLevelType w:val="multilevel"/>
    <w:tmpl w:val="F0B27554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8B5C50"/>
    <w:multiLevelType w:val="multilevel"/>
    <w:tmpl w:val="5A2CC928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CC285D"/>
    <w:multiLevelType w:val="hybridMultilevel"/>
    <w:tmpl w:val="1932EFC8"/>
    <w:lvl w:ilvl="0" w:tplc="1F6E0BBE">
      <w:start w:val="1"/>
      <w:numFmt w:val="decimal"/>
      <w:lvlText w:val="%1"/>
      <w:lvlJc w:val="left"/>
      <w:pPr>
        <w:ind w:left="72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EC0553"/>
    <w:multiLevelType w:val="multilevel"/>
    <w:tmpl w:val="878A625A"/>
    <w:lvl w:ilvl="0">
      <w:start w:val="1"/>
      <w:numFmt w:val="lowerLetter"/>
      <w:lvlText w:val="%1."/>
      <w:lvlJc w:val="left"/>
      <w:pPr>
        <w:ind w:left="108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2404DA"/>
    <w:multiLevelType w:val="hybridMultilevel"/>
    <w:tmpl w:val="A84C03AE"/>
    <w:lvl w:ilvl="0" w:tplc="1F6E0BBE">
      <w:start w:val="1"/>
      <w:numFmt w:val="decimal"/>
      <w:lvlText w:val="%1"/>
      <w:lvlJc w:val="left"/>
      <w:pPr>
        <w:ind w:left="72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3DEDE22">
      <w:start w:val="1"/>
      <w:numFmt w:val="lowerLetter"/>
      <w:lvlText w:val="%2)"/>
      <w:lvlJc w:val="left"/>
      <w:pPr>
        <w:ind w:left="144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974274"/>
    <w:multiLevelType w:val="hybridMultilevel"/>
    <w:tmpl w:val="55ECC72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0C50004"/>
    <w:multiLevelType w:val="multilevel"/>
    <w:tmpl w:val="6F3837A6"/>
    <w:lvl w:ilvl="0">
      <w:start w:val="1"/>
      <w:numFmt w:val="lowerLetter"/>
      <w:lvlText w:val="%1."/>
      <w:lvlJc w:val="left"/>
      <w:pPr>
        <w:ind w:left="108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477862"/>
    <w:multiLevelType w:val="hybridMultilevel"/>
    <w:tmpl w:val="D62871EC"/>
    <w:lvl w:ilvl="0" w:tplc="1F6E0BBE">
      <w:start w:val="1"/>
      <w:numFmt w:val="decimal"/>
      <w:lvlText w:val="%1"/>
      <w:lvlJc w:val="left"/>
      <w:pPr>
        <w:ind w:left="72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5772A53"/>
    <w:multiLevelType w:val="hybridMultilevel"/>
    <w:tmpl w:val="D2BC244C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0">
    <w:nsid w:val="45B74EE9"/>
    <w:multiLevelType w:val="multilevel"/>
    <w:tmpl w:val="03262C7E"/>
    <w:lvl w:ilvl="0">
      <w:start w:val="1"/>
      <w:numFmt w:val="lowerLetter"/>
      <w:lvlText w:val="%1."/>
      <w:lvlJc w:val="left"/>
      <w:pPr>
        <w:ind w:left="108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6876274"/>
    <w:multiLevelType w:val="multilevel"/>
    <w:tmpl w:val="8C4A8E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9DD6A3D"/>
    <w:multiLevelType w:val="hybridMultilevel"/>
    <w:tmpl w:val="F89C21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AD2DD1"/>
    <w:multiLevelType w:val="hybridMultilevel"/>
    <w:tmpl w:val="F2B0F95E"/>
    <w:lvl w:ilvl="0" w:tplc="1F6E0BBE">
      <w:start w:val="1"/>
      <w:numFmt w:val="decimal"/>
      <w:lvlText w:val="%1"/>
      <w:lvlJc w:val="left"/>
      <w:pPr>
        <w:ind w:left="72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F483E94"/>
    <w:multiLevelType w:val="multilevel"/>
    <w:tmpl w:val="03262C7E"/>
    <w:lvl w:ilvl="0">
      <w:start w:val="1"/>
      <w:numFmt w:val="lowerLetter"/>
      <w:lvlText w:val="%1."/>
      <w:lvlJc w:val="left"/>
      <w:pPr>
        <w:ind w:left="108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D75974"/>
    <w:multiLevelType w:val="multilevel"/>
    <w:tmpl w:val="BE2E7D2E"/>
    <w:lvl w:ilvl="0">
      <w:start w:val="1"/>
      <w:numFmt w:val="lowerRoman"/>
      <w:lvlText w:val="%1."/>
      <w:lvlJc w:val="right"/>
      <w:pPr>
        <w:ind w:left="1260" w:hanging="126"/>
      </w:pPr>
      <w:rPr>
        <w:rFonts w:hint="default"/>
        <w:b/>
        <w:bCs/>
        <w:i w:val="0"/>
        <w:iCs w:val="0"/>
        <w:color w:val="766DA3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AC87BB1"/>
    <w:multiLevelType w:val="multilevel"/>
    <w:tmpl w:val="CFCC7BB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9290C86"/>
    <w:multiLevelType w:val="multilevel"/>
    <w:tmpl w:val="4F6A00BC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9633EC7"/>
    <w:multiLevelType w:val="multilevel"/>
    <w:tmpl w:val="7D9AF354"/>
    <w:lvl w:ilvl="0">
      <w:start w:val="1"/>
      <w:numFmt w:val="lowerLetter"/>
      <w:lvlText w:val="%1."/>
      <w:lvlJc w:val="left"/>
      <w:pPr>
        <w:ind w:left="108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C000C9B"/>
    <w:multiLevelType w:val="hybridMultilevel"/>
    <w:tmpl w:val="BEB83D84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b/>
        <w:i w:val="0"/>
        <w:color w:val="808080" w:themeColor="background1" w:themeShade="80"/>
      </w:rPr>
    </w:lvl>
    <w:lvl w:ilvl="1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>
    <w:nsid w:val="6C5A78F7"/>
    <w:multiLevelType w:val="hybridMultilevel"/>
    <w:tmpl w:val="3C54F510"/>
    <w:lvl w:ilvl="0" w:tplc="1F6E0BBE">
      <w:start w:val="1"/>
      <w:numFmt w:val="decimal"/>
      <w:lvlText w:val="%1"/>
      <w:lvlJc w:val="left"/>
      <w:pPr>
        <w:ind w:left="36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3DEDE22">
      <w:start w:val="1"/>
      <w:numFmt w:val="lowerLetter"/>
      <w:lvlText w:val="%2)"/>
      <w:lvlJc w:val="left"/>
      <w:pPr>
        <w:ind w:left="108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6DB46B0F"/>
    <w:multiLevelType w:val="multilevel"/>
    <w:tmpl w:val="920665AC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DE40BBD"/>
    <w:multiLevelType w:val="hybridMultilevel"/>
    <w:tmpl w:val="48987424"/>
    <w:lvl w:ilvl="0" w:tplc="F71227F0">
      <w:start w:val="1"/>
      <w:numFmt w:val="lowerLetter"/>
      <w:pStyle w:val="SubNumlist"/>
      <w:lvlText w:val="%1."/>
      <w:lvlJc w:val="left"/>
      <w:pPr>
        <w:ind w:left="108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3C34B6F"/>
    <w:multiLevelType w:val="hybridMultilevel"/>
    <w:tmpl w:val="58B47E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4D90BC8"/>
    <w:multiLevelType w:val="hybridMultilevel"/>
    <w:tmpl w:val="FDCE5190"/>
    <w:lvl w:ilvl="0" w:tplc="F692F9AC">
      <w:numFmt w:val="bullet"/>
      <w:lvlText w:val=""/>
      <w:lvlJc w:val="left"/>
      <w:pPr>
        <w:ind w:left="720" w:hanging="360"/>
      </w:pPr>
      <w:rPr>
        <w:rFonts w:ascii="ZapfDingbatsITC" w:eastAsiaTheme="minorEastAsia" w:hAnsi="ZapfDingbatsITC" w:cs="ZapfDingbatsITC" w:hint="default"/>
        <w:sz w:val="17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A317BF8"/>
    <w:multiLevelType w:val="multilevel"/>
    <w:tmpl w:val="A0881CEA"/>
    <w:lvl w:ilvl="0">
      <w:start w:val="1"/>
      <w:numFmt w:val="lowerLetter"/>
      <w:lvlText w:val="%1."/>
      <w:lvlJc w:val="left"/>
      <w:pPr>
        <w:ind w:left="108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E44565A"/>
    <w:multiLevelType w:val="hybridMultilevel"/>
    <w:tmpl w:val="302C7554"/>
    <w:lvl w:ilvl="0" w:tplc="B45CD98E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6"/>
  </w:num>
  <w:num w:numId="3">
    <w:abstractNumId w:val="3"/>
  </w:num>
  <w:num w:numId="4">
    <w:abstractNumId w:val="22"/>
  </w:num>
  <w:num w:numId="5">
    <w:abstractNumId w:val="33"/>
  </w:num>
  <w:num w:numId="6">
    <w:abstractNumId w:val="8"/>
  </w:num>
  <w:num w:numId="7">
    <w:abstractNumId w:val="1"/>
  </w:num>
  <w:num w:numId="8">
    <w:abstractNumId w:val="34"/>
  </w:num>
  <w:num w:numId="9">
    <w:abstractNumId w:val="21"/>
  </w:num>
  <w:num w:numId="10">
    <w:abstractNumId w:val="2"/>
  </w:num>
  <w:num w:numId="11">
    <w:abstractNumId w:val="11"/>
  </w:num>
  <w:num w:numId="12">
    <w:abstractNumId w:val="0"/>
  </w:num>
  <w:num w:numId="13">
    <w:abstractNumId w:val="28"/>
  </w:num>
  <w:num w:numId="14">
    <w:abstractNumId w:val="32"/>
  </w:num>
  <w:num w:numId="15">
    <w:abstractNumId w:val="24"/>
  </w:num>
  <w:num w:numId="16">
    <w:abstractNumId w:val="5"/>
  </w:num>
  <w:num w:numId="17">
    <w:abstractNumId w:val="25"/>
  </w:num>
  <w:num w:numId="18">
    <w:abstractNumId w:val="20"/>
  </w:num>
  <w:num w:numId="19">
    <w:abstractNumId w:val="17"/>
  </w:num>
  <w:num w:numId="20">
    <w:abstractNumId w:val="32"/>
    <w:lvlOverride w:ilvl="0">
      <w:startOverride w:val="1"/>
    </w:lvlOverride>
  </w:num>
  <w:num w:numId="21">
    <w:abstractNumId w:val="31"/>
  </w:num>
  <w:num w:numId="22">
    <w:abstractNumId w:val="0"/>
    <w:lvlOverride w:ilvl="0">
      <w:startOverride w:val="1"/>
    </w:lvlOverride>
  </w:num>
  <w:num w:numId="23">
    <w:abstractNumId w:val="26"/>
  </w:num>
  <w:num w:numId="24">
    <w:abstractNumId w:val="0"/>
    <w:lvlOverride w:ilvl="0">
      <w:startOverride w:val="1"/>
    </w:lvlOverride>
  </w:num>
  <w:num w:numId="25">
    <w:abstractNumId w:val="14"/>
  </w:num>
  <w:num w:numId="26">
    <w:abstractNumId w:val="32"/>
    <w:lvlOverride w:ilvl="0">
      <w:startOverride w:val="1"/>
    </w:lvlOverride>
  </w:num>
  <w:num w:numId="27">
    <w:abstractNumId w:val="4"/>
  </w:num>
  <w:num w:numId="28">
    <w:abstractNumId w:val="0"/>
    <w:lvlOverride w:ilvl="0">
      <w:startOverride w:val="1"/>
    </w:lvlOverride>
  </w:num>
  <w:num w:numId="29">
    <w:abstractNumId w:val="10"/>
  </w:num>
  <w:num w:numId="30">
    <w:abstractNumId w:val="32"/>
    <w:lvlOverride w:ilvl="0">
      <w:startOverride w:val="1"/>
    </w:lvlOverride>
  </w:num>
  <w:num w:numId="31">
    <w:abstractNumId w:val="35"/>
  </w:num>
  <w:num w:numId="32">
    <w:abstractNumId w:val="32"/>
    <w:lvlOverride w:ilvl="0">
      <w:startOverride w:val="1"/>
    </w:lvlOverride>
  </w:num>
  <w:num w:numId="33">
    <w:abstractNumId w:val="27"/>
  </w:num>
  <w:num w:numId="34">
    <w:abstractNumId w:val="0"/>
    <w:lvlOverride w:ilvl="0">
      <w:startOverride w:val="1"/>
    </w:lvlOverride>
  </w:num>
  <w:num w:numId="35">
    <w:abstractNumId w:val="12"/>
  </w:num>
  <w:num w:numId="36">
    <w:abstractNumId w:val="0"/>
    <w:lvlOverride w:ilvl="0">
      <w:startOverride w:val="1"/>
    </w:lvlOverride>
  </w:num>
  <w:num w:numId="37">
    <w:abstractNumId w:val="19"/>
  </w:num>
  <w:num w:numId="38">
    <w:abstractNumId w:val="30"/>
  </w:num>
  <w:num w:numId="39">
    <w:abstractNumId w:val="18"/>
  </w:num>
  <w:num w:numId="40">
    <w:abstractNumId w:val="13"/>
  </w:num>
  <w:num w:numId="41">
    <w:abstractNumId w:val="16"/>
  </w:num>
  <w:num w:numId="42">
    <w:abstractNumId w:val="23"/>
  </w:num>
  <w:num w:numId="43">
    <w:abstractNumId w:val="9"/>
  </w:num>
  <w:num w:numId="44">
    <w:abstractNumId w:val="29"/>
  </w:num>
  <w:num w:numId="45">
    <w:abstractNumId w:val="15"/>
  </w:num>
  <w:num w:numId="4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501F"/>
    <w:rsid w:val="00000527"/>
    <w:rsid w:val="00022D3C"/>
    <w:rsid w:val="000467BE"/>
    <w:rsid w:val="000945D8"/>
    <w:rsid w:val="0010369C"/>
    <w:rsid w:val="00183DC6"/>
    <w:rsid w:val="00185541"/>
    <w:rsid w:val="00195E5E"/>
    <w:rsid w:val="001A1526"/>
    <w:rsid w:val="001D2682"/>
    <w:rsid w:val="001F5449"/>
    <w:rsid w:val="001F589C"/>
    <w:rsid w:val="00212841"/>
    <w:rsid w:val="002A4172"/>
    <w:rsid w:val="002A44A9"/>
    <w:rsid w:val="002F1A22"/>
    <w:rsid w:val="002F3FA9"/>
    <w:rsid w:val="00312FB3"/>
    <w:rsid w:val="003264E6"/>
    <w:rsid w:val="003623F1"/>
    <w:rsid w:val="003B3C60"/>
    <w:rsid w:val="003C2548"/>
    <w:rsid w:val="004F3291"/>
    <w:rsid w:val="00554EB7"/>
    <w:rsid w:val="0057614B"/>
    <w:rsid w:val="00581172"/>
    <w:rsid w:val="005E1DBF"/>
    <w:rsid w:val="00604650"/>
    <w:rsid w:val="006322F8"/>
    <w:rsid w:val="00635808"/>
    <w:rsid w:val="006422C1"/>
    <w:rsid w:val="006633BF"/>
    <w:rsid w:val="006752BD"/>
    <w:rsid w:val="006C5A16"/>
    <w:rsid w:val="006E7133"/>
    <w:rsid w:val="006F67DB"/>
    <w:rsid w:val="007113DE"/>
    <w:rsid w:val="00795846"/>
    <w:rsid w:val="007A6606"/>
    <w:rsid w:val="007D4C43"/>
    <w:rsid w:val="007E5971"/>
    <w:rsid w:val="00885068"/>
    <w:rsid w:val="009373CC"/>
    <w:rsid w:val="009610FF"/>
    <w:rsid w:val="0097122D"/>
    <w:rsid w:val="009F3510"/>
    <w:rsid w:val="00A0301C"/>
    <w:rsid w:val="00A11E56"/>
    <w:rsid w:val="00A2023E"/>
    <w:rsid w:val="00A21667"/>
    <w:rsid w:val="00A25984"/>
    <w:rsid w:val="00A26948"/>
    <w:rsid w:val="00A30FF9"/>
    <w:rsid w:val="00A911C1"/>
    <w:rsid w:val="00AE22DA"/>
    <w:rsid w:val="00AF0835"/>
    <w:rsid w:val="00AF2C94"/>
    <w:rsid w:val="00B11714"/>
    <w:rsid w:val="00B65614"/>
    <w:rsid w:val="00B84A83"/>
    <w:rsid w:val="00BB4527"/>
    <w:rsid w:val="00BB7851"/>
    <w:rsid w:val="00C327B3"/>
    <w:rsid w:val="00C6345E"/>
    <w:rsid w:val="00C825AE"/>
    <w:rsid w:val="00CA7C62"/>
    <w:rsid w:val="00CD47E1"/>
    <w:rsid w:val="00CF4C65"/>
    <w:rsid w:val="00CF6495"/>
    <w:rsid w:val="00D45906"/>
    <w:rsid w:val="00D63B01"/>
    <w:rsid w:val="00D81E72"/>
    <w:rsid w:val="00D8501F"/>
    <w:rsid w:val="00DE236E"/>
    <w:rsid w:val="00DE392D"/>
    <w:rsid w:val="00E24D33"/>
    <w:rsid w:val="00E71B1F"/>
    <w:rsid w:val="00E776DE"/>
    <w:rsid w:val="00E915FE"/>
    <w:rsid w:val="00EF0643"/>
    <w:rsid w:val="00EF0D8B"/>
    <w:rsid w:val="00F43C1B"/>
    <w:rsid w:val="00FE7425"/>
    <w:rsid w:val="00FF4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4577"/>
    <o:shapelayout v:ext="edit">
      <o:idmap v:ext="edit" data="1"/>
    </o:shapelayout>
  </w:shapeDefaults>
  <w:decimalSymbol w:val="."/>
  <w:listSeparator w:val=","/>
  <w14:docId w14:val="76703C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9"/>
    <w:qFormat/>
    <w:rsid w:val="00554EB7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Calibri" w:eastAsiaTheme="minorEastAsia" w:hAnsi="Calibri" w:cs="Helvetica"/>
      <w:color w:val="000000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ParagraphStyle">
    <w:name w:val="[No Paragraph Style]"/>
    <w:rsid w:val="00554EB7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Calibri" w:eastAsiaTheme="minorEastAsia" w:hAnsi="Calibri" w:cs="MinionPro-Regular"/>
      <w:color w:val="000000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554EB7"/>
    <w:pPr>
      <w:ind w:left="720"/>
      <w:contextualSpacing/>
    </w:pPr>
  </w:style>
  <w:style w:type="table" w:styleId="TableGrid">
    <w:name w:val="Table Grid"/>
    <w:basedOn w:val="TableNormal"/>
    <w:uiPriority w:val="59"/>
    <w:rsid w:val="00BB4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8554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5541"/>
    <w:rPr>
      <w:rFonts w:ascii="Tahoma" w:eastAsiaTheme="minorEastAsia" w:hAnsi="Tahoma" w:cs="Tahoma"/>
      <w:color w:val="000000"/>
      <w:sz w:val="16"/>
      <w:szCs w:val="16"/>
      <w:lang w:eastAsia="en-GB"/>
    </w:rPr>
  </w:style>
  <w:style w:type="character" w:customStyle="1" w:styleId="apple-converted-space">
    <w:name w:val="apple-converted-space"/>
    <w:basedOn w:val="DefaultParagraphFont"/>
    <w:rsid w:val="00185541"/>
  </w:style>
  <w:style w:type="paragraph" w:customStyle="1" w:styleId="BasicParagraph">
    <w:name w:val="[Basic Paragraph]"/>
    <w:basedOn w:val="NoParagraphStyle"/>
    <w:uiPriority w:val="99"/>
    <w:rsid w:val="00C825AE"/>
    <w:rPr>
      <w:rFonts w:ascii="Times-Roman" w:hAnsi="Times-Roman" w:cs="Times-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FE74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742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7425"/>
    <w:rPr>
      <w:rFonts w:ascii="Helvetica" w:eastAsiaTheme="minorEastAsia" w:hAnsi="Helvetica" w:cs="Helvetica"/>
      <w:color w:val="000000"/>
      <w:sz w:val="20"/>
      <w:szCs w:val="20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CF4C65"/>
    <w:pPr>
      <w:tabs>
        <w:tab w:val="center" w:pos="4320"/>
        <w:tab w:val="right" w:pos="864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F4C65"/>
    <w:rPr>
      <w:rFonts w:ascii="Helvetica" w:eastAsiaTheme="minorEastAsia" w:hAnsi="Helvetica" w:cs="Helvetica"/>
      <w:color w:val="000000"/>
      <w:sz w:val="24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CF4C65"/>
    <w:pPr>
      <w:tabs>
        <w:tab w:val="center" w:pos="4320"/>
        <w:tab w:val="right" w:pos="864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F4C65"/>
    <w:rPr>
      <w:rFonts w:ascii="Helvetica" w:eastAsiaTheme="minorEastAsia" w:hAnsi="Helvetica" w:cs="Helvetica"/>
      <w:color w:val="000000"/>
      <w:sz w:val="24"/>
      <w:szCs w:val="24"/>
      <w:lang w:eastAsia="en-GB"/>
    </w:rPr>
  </w:style>
  <w:style w:type="paragraph" w:customStyle="1" w:styleId="Mainhead">
    <w:name w:val="Main head"/>
    <w:basedOn w:val="Normal"/>
    <w:autoRedefine/>
    <w:qFormat/>
    <w:rsid w:val="002A44A9"/>
    <w:pPr>
      <w:widowControl/>
      <w:autoSpaceDE/>
      <w:autoSpaceDN/>
      <w:adjustRightInd/>
      <w:spacing w:line="240" w:lineRule="auto"/>
      <w:textAlignment w:val="auto"/>
    </w:pPr>
    <w:rPr>
      <w:rFonts w:eastAsia="ヒラギノ角ゴ Pro W3" w:cs="Arial"/>
      <w:b/>
      <w:bCs/>
      <w:color w:val="766DA3"/>
      <w:sz w:val="40"/>
      <w:szCs w:val="32"/>
      <w:lang w:eastAsia="en-US"/>
    </w:rPr>
  </w:style>
  <w:style w:type="paragraph" w:customStyle="1" w:styleId="subhead">
    <w:name w:val="subhead"/>
    <w:basedOn w:val="Normal"/>
    <w:qFormat/>
    <w:rsid w:val="002A44A9"/>
    <w:pPr>
      <w:widowControl/>
      <w:autoSpaceDE/>
      <w:autoSpaceDN/>
      <w:adjustRightInd/>
      <w:spacing w:before="240" w:line="240" w:lineRule="auto"/>
      <w:textAlignment w:val="auto"/>
    </w:pPr>
    <w:rPr>
      <w:rFonts w:cs="Arial"/>
      <w:b/>
      <w:bCs/>
      <w:caps/>
      <w:color w:val="766DA3"/>
      <w:sz w:val="32"/>
      <w:szCs w:val="30"/>
      <w:lang w:eastAsia="en-US"/>
    </w:rPr>
  </w:style>
  <w:style w:type="paragraph" w:customStyle="1" w:styleId="Numlist">
    <w:name w:val="Num list"/>
    <w:basedOn w:val="NoParagraphStyle"/>
    <w:uiPriority w:val="99"/>
    <w:qFormat/>
    <w:rsid w:val="00554EB7"/>
    <w:pPr>
      <w:numPr>
        <w:numId w:val="12"/>
      </w:numPr>
      <w:spacing w:before="120"/>
    </w:pPr>
    <w:rPr>
      <w:rFonts w:cs="Tahoma"/>
      <w:bCs/>
      <w:color w:val="auto"/>
      <w:position w:val="-8"/>
    </w:rPr>
  </w:style>
  <w:style w:type="paragraph" w:customStyle="1" w:styleId="SubNumlist">
    <w:name w:val="SubNum list"/>
    <w:basedOn w:val="NoParagraphStyle"/>
    <w:uiPriority w:val="99"/>
    <w:qFormat/>
    <w:rsid w:val="00554EB7"/>
    <w:pPr>
      <w:numPr>
        <w:numId w:val="14"/>
      </w:numPr>
    </w:pPr>
    <w:rPr>
      <w:rFonts w:cs="Tahoma"/>
      <w:bCs/>
      <w:position w:val="-8"/>
    </w:rPr>
  </w:style>
  <w:style w:type="paragraph" w:customStyle="1" w:styleId="SubsubNumlist">
    <w:name w:val="SubsubNum list"/>
    <w:basedOn w:val="NoParagraphStyle"/>
    <w:uiPriority w:val="99"/>
    <w:qFormat/>
    <w:rsid w:val="00554EB7"/>
    <w:pPr>
      <w:numPr>
        <w:numId w:val="1"/>
      </w:numPr>
    </w:pPr>
    <w:rPr>
      <w:rFonts w:cs="Tahoma"/>
      <w:bCs/>
      <w:position w:val="-8"/>
    </w:rPr>
  </w:style>
  <w:style w:type="paragraph" w:customStyle="1" w:styleId="1stpara">
    <w:name w:val="1st para"/>
    <w:basedOn w:val="NoParagraphStyle"/>
    <w:uiPriority w:val="99"/>
    <w:qFormat/>
    <w:rsid w:val="00554EB7"/>
    <w:pPr>
      <w:widowControl/>
      <w:spacing w:before="120"/>
      <w:ind w:left="357"/>
    </w:pPr>
    <w:rPr>
      <w:rFonts w:cs="Tahoma"/>
    </w:rPr>
  </w:style>
  <w:style w:type="paragraph" w:customStyle="1" w:styleId="Table">
    <w:name w:val="Table"/>
    <w:basedOn w:val="Normal"/>
    <w:qFormat/>
    <w:rsid w:val="001F589C"/>
    <w:pPr>
      <w:keepLines/>
      <w:widowControl/>
      <w:autoSpaceDE/>
      <w:autoSpaceDN/>
      <w:adjustRightInd/>
      <w:spacing w:before="40" w:line="240" w:lineRule="auto"/>
      <w:textAlignment w:val="auto"/>
    </w:pPr>
    <w:rPr>
      <w:rFonts w:ascii="Times New Roman" w:eastAsia="ヒラギノ角ゴ Pro W3" w:hAnsi="Times New Roman" w:cs="Times New Roman"/>
      <w:color w:val="auto"/>
      <w:sz w:val="22"/>
      <w:szCs w:val="20"/>
      <w:lang w:val="en-US" w:eastAsia="en-US"/>
    </w:rPr>
  </w:style>
  <w:style w:type="paragraph" w:customStyle="1" w:styleId="tablehead">
    <w:name w:val="table head"/>
    <w:basedOn w:val="Table"/>
    <w:uiPriority w:val="99"/>
    <w:qFormat/>
    <w:rsid w:val="00B11714"/>
    <w:pPr>
      <w:jc w:val="center"/>
    </w:pPr>
    <w:rPr>
      <w:rFonts w:ascii="Arial" w:hAnsi="Arial" w:cs="Arial"/>
      <w:b/>
      <w:color w:val="FFFFFF" w:themeColor="background1"/>
    </w:rPr>
  </w:style>
  <w:style w:type="paragraph" w:customStyle="1" w:styleId="Tablebody">
    <w:name w:val="Table body"/>
    <w:basedOn w:val="NoParagraphStyle"/>
    <w:uiPriority w:val="99"/>
    <w:qFormat/>
    <w:rsid w:val="00554EB7"/>
    <w:pPr>
      <w:ind w:left="742"/>
      <w:jc w:val="center"/>
    </w:pPr>
    <w:rPr>
      <w:rFonts w:ascii="Arial" w:hAnsi="Arial" w:cs="Tahoma"/>
      <w:bCs/>
      <w:position w:val="-8"/>
      <w:sz w:val="22"/>
    </w:rPr>
  </w:style>
  <w:style w:type="paragraph" w:customStyle="1" w:styleId="NumlistCont">
    <w:name w:val="Numlist Cont"/>
    <w:basedOn w:val="ListParagraph"/>
    <w:uiPriority w:val="99"/>
    <w:qFormat/>
    <w:rsid w:val="009610FF"/>
    <w:pPr>
      <w:spacing w:before="120"/>
    </w:pPr>
    <w:rPr>
      <w:rFonts w:cs="Tahoma"/>
    </w:rPr>
  </w:style>
  <w:style w:type="paragraph" w:customStyle="1" w:styleId="SubNumCont">
    <w:name w:val="SubNum Cont"/>
    <w:basedOn w:val="NumlistCont"/>
    <w:uiPriority w:val="99"/>
    <w:qFormat/>
    <w:rsid w:val="009610FF"/>
    <w:pPr>
      <w:ind w:left="1077"/>
    </w:pPr>
  </w:style>
  <w:style w:type="paragraph" w:customStyle="1" w:styleId="Ahead">
    <w:name w:val="A head"/>
    <w:basedOn w:val="Header"/>
    <w:rsid w:val="00A26948"/>
    <w:pPr>
      <w:widowControl/>
      <w:tabs>
        <w:tab w:val="clear" w:pos="4320"/>
        <w:tab w:val="clear" w:pos="8640"/>
      </w:tabs>
      <w:autoSpaceDE/>
      <w:autoSpaceDN/>
      <w:adjustRightInd/>
      <w:spacing w:before="240" w:after="120" w:line="360" w:lineRule="exact"/>
      <w:textAlignment w:val="auto"/>
    </w:pPr>
    <w:rPr>
      <w:rFonts w:ascii="Arial" w:eastAsia="Times" w:hAnsi="Arial" w:cs="Times New Roman"/>
      <w:b/>
      <w:color w:val="auto"/>
      <w:sz w:val="36"/>
      <w:szCs w:val="20"/>
    </w:rPr>
  </w:style>
  <w:style w:type="paragraph" w:customStyle="1" w:styleId="WorksheetNL">
    <w:name w:val="Worksheet NL"/>
    <w:basedOn w:val="Normal"/>
    <w:link w:val="WorksheetNLChar"/>
    <w:rsid w:val="006C5A16"/>
    <w:pPr>
      <w:widowControl/>
      <w:tabs>
        <w:tab w:val="left" w:pos="284"/>
        <w:tab w:val="left" w:pos="624"/>
      </w:tabs>
      <w:autoSpaceDE/>
      <w:autoSpaceDN/>
      <w:adjustRightInd/>
      <w:spacing w:after="120" w:line="240" w:lineRule="exact"/>
      <w:ind w:left="284" w:right="2835" w:hanging="284"/>
      <w:textAlignment w:val="auto"/>
    </w:pPr>
    <w:rPr>
      <w:rFonts w:ascii="Arial" w:eastAsia="Times" w:hAnsi="Arial" w:cs="Times New Roman"/>
      <w:color w:val="auto"/>
      <w:sz w:val="20"/>
      <w:szCs w:val="20"/>
    </w:rPr>
  </w:style>
  <w:style w:type="character" w:customStyle="1" w:styleId="WorksheetNLChar">
    <w:name w:val="Worksheet NL Char"/>
    <w:basedOn w:val="DefaultParagraphFont"/>
    <w:link w:val="WorksheetNL"/>
    <w:rsid w:val="006C5A16"/>
    <w:rPr>
      <w:rFonts w:ascii="Arial" w:eastAsia="Times" w:hAnsi="Arial" w:cs="Times New Roman"/>
      <w:sz w:val="20"/>
      <w:szCs w:val="20"/>
      <w:lang w:eastAsia="en-GB"/>
    </w:rPr>
  </w:style>
  <w:style w:type="character" w:customStyle="1" w:styleId="Listnoletter">
    <w:name w:val="List no/letter"/>
    <w:basedOn w:val="DefaultParagraphFont"/>
    <w:rsid w:val="006C5A16"/>
    <w:rPr>
      <w:b/>
      <w:color w:val="808080"/>
    </w:rPr>
  </w:style>
  <w:style w:type="paragraph" w:customStyle="1" w:styleId="Code">
    <w:name w:val="Code"/>
    <w:basedOn w:val="Normal"/>
    <w:qFormat/>
    <w:rsid w:val="006C5A16"/>
    <w:pPr>
      <w:widowControl/>
      <w:autoSpaceDE/>
      <w:autoSpaceDN/>
      <w:adjustRightInd/>
      <w:spacing w:line="240" w:lineRule="exact"/>
      <w:ind w:left="284" w:right="2835"/>
      <w:textAlignment w:val="auto"/>
    </w:pPr>
    <w:rPr>
      <w:rFonts w:ascii="Courier New" w:eastAsia="Times" w:hAnsi="Courier New" w:cs="Courier New"/>
      <w:color w:val="auto"/>
      <w:sz w:val="20"/>
      <w:szCs w:val="20"/>
    </w:rPr>
  </w:style>
  <w:style w:type="paragraph" w:customStyle="1" w:styleId="Worksheettext">
    <w:name w:val="Worksheet text"/>
    <w:basedOn w:val="Normal"/>
    <w:link w:val="WorksheettextChar"/>
    <w:rsid w:val="006C5A16"/>
    <w:pPr>
      <w:widowControl/>
      <w:autoSpaceDE/>
      <w:autoSpaceDN/>
      <w:adjustRightInd/>
      <w:spacing w:after="120" w:line="240" w:lineRule="exact"/>
      <w:ind w:right="2835"/>
      <w:textAlignment w:val="auto"/>
    </w:pPr>
    <w:rPr>
      <w:rFonts w:ascii="Arial" w:eastAsia="Times" w:hAnsi="Arial" w:cs="Times New Roman"/>
      <w:color w:val="auto"/>
      <w:sz w:val="20"/>
      <w:szCs w:val="20"/>
    </w:rPr>
  </w:style>
  <w:style w:type="character" w:customStyle="1" w:styleId="WorksheettextChar">
    <w:name w:val="Worksheet text Char"/>
    <w:basedOn w:val="DefaultParagraphFont"/>
    <w:link w:val="Worksheettext"/>
    <w:rsid w:val="006C5A16"/>
    <w:rPr>
      <w:rFonts w:ascii="Arial" w:eastAsia="Times" w:hAnsi="Arial" w:cs="Times New Roman"/>
      <w:sz w:val="20"/>
      <w:szCs w:val="20"/>
      <w:lang w:eastAsia="en-GB"/>
    </w:rPr>
  </w:style>
  <w:style w:type="character" w:customStyle="1" w:styleId="Codecharacter">
    <w:name w:val="Code (character)"/>
    <w:basedOn w:val="DefaultParagraphFont"/>
    <w:uiPriority w:val="1"/>
    <w:qFormat/>
    <w:rsid w:val="00212841"/>
    <w:rPr>
      <w:rFonts w:ascii="Courier New" w:hAnsi="Courier New" w:cs="Courier New"/>
      <w:sz w:val="24"/>
      <w:szCs w:val="24"/>
    </w:rPr>
  </w:style>
  <w:style w:type="paragraph" w:customStyle="1" w:styleId="SummaryQuestionTEXT">
    <w:name w:val="Summary Question TEXT"/>
    <w:basedOn w:val="Normal"/>
    <w:uiPriority w:val="99"/>
    <w:rsid w:val="006F67DB"/>
    <w:pPr>
      <w:tabs>
        <w:tab w:val="left" w:pos="280"/>
        <w:tab w:val="left" w:pos="600"/>
      </w:tabs>
      <w:spacing w:line="280" w:lineRule="atLeast"/>
      <w:ind w:left="280" w:right="60" w:hanging="220"/>
    </w:pPr>
    <w:rPr>
      <w:rFonts w:ascii="AkzidenzGroteskBE-Cn" w:hAnsi="AkzidenzGroteskBE-Cn" w:cs="AkzidenzGroteskBE-Cn"/>
    </w:rPr>
  </w:style>
  <w:style w:type="paragraph" w:customStyle="1" w:styleId="SQtext">
    <w:name w:val="SQ text"/>
    <w:basedOn w:val="NoParagraphStyle"/>
    <w:uiPriority w:val="99"/>
    <w:rsid w:val="003264E6"/>
    <w:pPr>
      <w:tabs>
        <w:tab w:val="left" w:pos="255"/>
      </w:tabs>
      <w:spacing w:before="28" w:after="142" w:line="260" w:lineRule="atLeast"/>
    </w:pPr>
    <w:rPr>
      <w:rFonts w:ascii="AkzidenzGroteskBE-Regular" w:hAnsi="AkzidenzGroteskBE-Regular" w:cs="AkzidenzGroteskBE-Regular"/>
      <w:sz w:val="22"/>
      <w:szCs w:val="22"/>
    </w:rPr>
  </w:style>
  <w:style w:type="character" w:customStyle="1" w:styleId="Computercode">
    <w:name w:val="Computer code"/>
    <w:uiPriority w:val="99"/>
    <w:rsid w:val="003264E6"/>
    <w:rPr>
      <w:rFonts w:ascii="Courier-Bold" w:hAnsi="Courier-Bold" w:cs="Courier-Bold"/>
      <w:b/>
      <w:bCs/>
      <w:color w:val="000000"/>
      <w:spacing w:val="0"/>
      <w:w w:val="100"/>
      <w:position w:val="0"/>
      <w:sz w:val="18"/>
      <w:szCs w:val="18"/>
      <w:u w:val="none"/>
      <w:vertAlign w:val="baseline"/>
      <w:em w:val="none"/>
      <w:lang w:val="en-GB"/>
    </w:rPr>
  </w:style>
  <w:style w:type="paragraph" w:customStyle="1" w:styleId="Bulletlist">
    <w:name w:val="Bullet list"/>
    <w:basedOn w:val="NoParagraphStyle"/>
    <w:uiPriority w:val="99"/>
    <w:rsid w:val="00A30FF9"/>
    <w:pPr>
      <w:tabs>
        <w:tab w:val="left" w:pos="340"/>
      </w:tabs>
      <w:spacing w:before="28" w:after="85" w:line="260" w:lineRule="atLeast"/>
      <w:ind w:left="340" w:right="737" w:hanging="340"/>
    </w:pPr>
    <w:rPr>
      <w:rFonts w:ascii="AkzidenzGroteskBE-Md" w:hAnsi="AkzidenzGroteskBE-Md" w:cs="AkzidenzGroteskBE-Md"/>
      <w:sz w:val="22"/>
      <w:szCs w:val="22"/>
    </w:rPr>
  </w:style>
  <w:style w:type="paragraph" w:customStyle="1" w:styleId="AnswersNL">
    <w:name w:val="Answers NL"/>
    <w:basedOn w:val="Normal"/>
    <w:rsid w:val="00D45906"/>
    <w:pPr>
      <w:widowControl/>
      <w:tabs>
        <w:tab w:val="left" w:pos="284"/>
        <w:tab w:val="left" w:pos="624"/>
      </w:tabs>
      <w:autoSpaceDE/>
      <w:autoSpaceDN/>
      <w:adjustRightInd/>
      <w:spacing w:after="120" w:line="240" w:lineRule="exact"/>
      <w:ind w:left="284" w:right="2835" w:hanging="284"/>
      <w:textAlignment w:val="auto"/>
    </w:pPr>
    <w:rPr>
      <w:rFonts w:ascii="Arial" w:eastAsia="Times" w:hAnsi="Arial" w:cs="Times New Roman"/>
      <w:color w:val="auto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9"/>
    <w:qFormat/>
    <w:rsid w:val="00554EB7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Calibri" w:eastAsiaTheme="minorEastAsia" w:hAnsi="Calibri" w:cs="Helvetica"/>
      <w:color w:val="000000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ParagraphStyle">
    <w:name w:val="[No Paragraph Style]"/>
    <w:rsid w:val="00554EB7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Calibri" w:eastAsiaTheme="minorEastAsia" w:hAnsi="Calibri" w:cs="MinionPro-Regular"/>
      <w:color w:val="000000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554EB7"/>
    <w:pPr>
      <w:ind w:left="720"/>
      <w:contextualSpacing/>
    </w:pPr>
  </w:style>
  <w:style w:type="table" w:styleId="TableGrid">
    <w:name w:val="Table Grid"/>
    <w:basedOn w:val="TableNormal"/>
    <w:uiPriority w:val="59"/>
    <w:rsid w:val="00BB4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8554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5541"/>
    <w:rPr>
      <w:rFonts w:ascii="Tahoma" w:eastAsiaTheme="minorEastAsia" w:hAnsi="Tahoma" w:cs="Tahoma"/>
      <w:color w:val="000000"/>
      <w:sz w:val="16"/>
      <w:szCs w:val="16"/>
      <w:lang w:eastAsia="en-GB"/>
    </w:rPr>
  </w:style>
  <w:style w:type="character" w:customStyle="1" w:styleId="apple-converted-space">
    <w:name w:val="apple-converted-space"/>
    <w:basedOn w:val="DefaultParagraphFont"/>
    <w:rsid w:val="00185541"/>
  </w:style>
  <w:style w:type="paragraph" w:customStyle="1" w:styleId="BasicParagraph">
    <w:name w:val="[Basic Paragraph]"/>
    <w:basedOn w:val="NoParagraphStyle"/>
    <w:uiPriority w:val="99"/>
    <w:rsid w:val="00C825AE"/>
    <w:rPr>
      <w:rFonts w:ascii="Times-Roman" w:hAnsi="Times-Roman" w:cs="Times-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FE74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742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7425"/>
    <w:rPr>
      <w:rFonts w:ascii="Helvetica" w:eastAsiaTheme="minorEastAsia" w:hAnsi="Helvetica" w:cs="Helvetica"/>
      <w:color w:val="000000"/>
      <w:sz w:val="20"/>
      <w:szCs w:val="20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CF4C65"/>
    <w:pPr>
      <w:tabs>
        <w:tab w:val="center" w:pos="4320"/>
        <w:tab w:val="right" w:pos="864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F4C65"/>
    <w:rPr>
      <w:rFonts w:ascii="Helvetica" w:eastAsiaTheme="minorEastAsia" w:hAnsi="Helvetica" w:cs="Helvetica"/>
      <w:color w:val="000000"/>
      <w:sz w:val="24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CF4C65"/>
    <w:pPr>
      <w:tabs>
        <w:tab w:val="center" w:pos="4320"/>
        <w:tab w:val="right" w:pos="864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F4C65"/>
    <w:rPr>
      <w:rFonts w:ascii="Helvetica" w:eastAsiaTheme="minorEastAsia" w:hAnsi="Helvetica" w:cs="Helvetica"/>
      <w:color w:val="000000"/>
      <w:sz w:val="24"/>
      <w:szCs w:val="24"/>
      <w:lang w:eastAsia="en-GB"/>
    </w:rPr>
  </w:style>
  <w:style w:type="paragraph" w:customStyle="1" w:styleId="Mainhead">
    <w:name w:val="Main head"/>
    <w:basedOn w:val="Normal"/>
    <w:autoRedefine/>
    <w:qFormat/>
    <w:rsid w:val="002A44A9"/>
    <w:pPr>
      <w:widowControl/>
      <w:autoSpaceDE/>
      <w:autoSpaceDN/>
      <w:adjustRightInd/>
      <w:spacing w:line="240" w:lineRule="auto"/>
      <w:textAlignment w:val="auto"/>
    </w:pPr>
    <w:rPr>
      <w:rFonts w:eastAsia="ヒラギノ角ゴ Pro W3" w:cs="Arial"/>
      <w:b/>
      <w:bCs/>
      <w:color w:val="766DA3"/>
      <w:sz w:val="40"/>
      <w:szCs w:val="32"/>
      <w:lang w:eastAsia="en-US"/>
    </w:rPr>
  </w:style>
  <w:style w:type="paragraph" w:customStyle="1" w:styleId="subhead">
    <w:name w:val="subhead"/>
    <w:basedOn w:val="Normal"/>
    <w:qFormat/>
    <w:rsid w:val="002A44A9"/>
    <w:pPr>
      <w:widowControl/>
      <w:autoSpaceDE/>
      <w:autoSpaceDN/>
      <w:adjustRightInd/>
      <w:spacing w:before="240" w:line="240" w:lineRule="auto"/>
      <w:textAlignment w:val="auto"/>
    </w:pPr>
    <w:rPr>
      <w:rFonts w:cs="Arial"/>
      <w:b/>
      <w:bCs/>
      <w:caps/>
      <w:color w:val="766DA3"/>
      <w:sz w:val="32"/>
      <w:szCs w:val="30"/>
      <w:lang w:eastAsia="en-US"/>
    </w:rPr>
  </w:style>
  <w:style w:type="paragraph" w:customStyle="1" w:styleId="Numlist">
    <w:name w:val="Num list"/>
    <w:basedOn w:val="NoParagraphStyle"/>
    <w:uiPriority w:val="99"/>
    <w:qFormat/>
    <w:rsid w:val="00554EB7"/>
    <w:pPr>
      <w:numPr>
        <w:numId w:val="12"/>
      </w:numPr>
      <w:spacing w:before="120"/>
    </w:pPr>
    <w:rPr>
      <w:rFonts w:cs="Tahoma"/>
      <w:bCs/>
      <w:color w:val="auto"/>
      <w:position w:val="-8"/>
    </w:rPr>
  </w:style>
  <w:style w:type="paragraph" w:customStyle="1" w:styleId="SubNumlist">
    <w:name w:val="SubNum list"/>
    <w:basedOn w:val="NoParagraphStyle"/>
    <w:uiPriority w:val="99"/>
    <w:qFormat/>
    <w:rsid w:val="00554EB7"/>
    <w:pPr>
      <w:numPr>
        <w:numId w:val="14"/>
      </w:numPr>
    </w:pPr>
    <w:rPr>
      <w:rFonts w:cs="Tahoma"/>
      <w:bCs/>
      <w:position w:val="-8"/>
    </w:rPr>
  </w:style>
  <w:style w:type="paragraph" w:customStyle="1" w:styleId="SubsubNumlist">
    <w:name w:val="SubsubNum list"/>
    <w:basedOn w:val="NoParagraphStyle"/>
    <w:uiPriority w:val="99"/>
    <w:qFormat/>
    <w:rsid w:val="00554EB7"/>
    <w:pPr>
      <w:numPr>
        <w:numId w:val="1"/>
      </w:numPr>
    </w:pPr>
    <w:rPr>
      <w:rFonts w:cs="Tahoma"/>
      <w:bCs/>
      <w:position w:val="-8"/>
    </w:rPr>
  </w:style>
  <w:style w:type="paragraph" w:customStyle="1" w:styleId="1stpara">
    <w:name w:val="1st para"/>
    <w:basedOn w:val="NoParagraphStyle"/>
    <w:uiPriority w:val="99"/>
    <w:qFormat/>
    <w:rsid w:val="00554EB7"/>
    <w:pPr>
      <w:widowControl/>
      <w:spacing w:before="120"/>
      <w:ind w:left="357"/>
    </w:pPr>
    <w:rPr>
      <w:rFonts w:cs="Tahoma"/>
    </w:rPr>
  </w:style>
  <w:style w:type="paragraph" w:customStyle="1" w:styleId="Table">
    <w:name w:val="Table"/>
    <w:basedOn w:val="Normal"/>
    <w:qFormat/>
    <w:rsid w:val="001F589C"/>
    <w:pPr>
      <w:keepLines/>
      <w:widowControl/>
      <w:autoSpaceDE/>
      <w:autoSpaceDN/>
      <w:adjustRightInd/>
      <w:spacing w:before="40" w:line="240" w:lineRule="auto"/>
      <w:textAlignment w:val="auto"/>
    </w:pPr>
    <w:rPr>
      <w:rFonts w:ascii="Times New Roman" w:eastAsia="ヒラギノ角ゴ Pro W3" w:hAnsi="Times New Roman" w:cs="Times New Roman"/>
      <w:color w:val="auto"/>
      <w:sz w:val="22"/>
      <w:szCs w:val="20"/>
      <w:lang w:val="en-US" w:eastAsia="en-US"/>
    </w:rPr>
  </w:style>
  <w:style w:type="paragraph" w:customStyle="1" w:styleId="tablehead">
    <w:name w:val="table head"/>
    <w:basedOn w:val="Table"/>
    <w:uiPriority w:val="99"/>
    <w:qFormat/>
    <w:rsid w:val="00B11714"/>
    <w:pPr>
      <w:jc w:val="center"/>
    </w:pPr>
    <w:rPr>
      <w:rFonts w:ascii="Arial" w:hAnsi="Arial" w:cs="Arial"/>
      <w:b/>
      <w:color w:val="FFFFFF" w:themeColor="background1"/>
    </w:rPr>
  </w:style>
  <w:style w:type="paragraph" w:customStyle="1" w:styleId="Tablebody">
    <w:name w:val="Table body"/>
    <w:basedOn w:val="NoParagraphStyle"/>
    <w:uiPriority w:val="99"/>
    <w:qFormat/>
    <w:rsid w:val="00554EB7"/>
    <w:pPr>
      <w:ind w:left="742"/>
      <w:jc w:val="center"/>
    </w:pPr>
    <w:rPr>
      <w:rFonts w:ascii="Arial" w:hAnsi="Arial" w:cs="Tahoma"/>
      <w:bCs/>
      <w:position w:val="-8"/>
      <w:sz w:val="22"/>
    </w:rPr>
  </w:style>
  <w:style w:type="paragraph" w:customStyle="1" w:styleId="NumlistCont">
    <w:name w:val="Numlist Cont"/>
    <w:basedOn w:val="ListParagraph"/>
    <w:uiPriority w:val="99"/>
    <w:qFormat/>
    <w:rsid w:val="009610FF"/>
    <w:pPr>
      <w:spacing w:before="120"/>
    </w:pPr>
    <w:rPr>
      <w:rFonts w:cs="Tahoma"/>
    </w:rPr>
  </w:style>
  <w:style w:type="paragraph" w:customStyle="1" w:styleId="SubNumCont">
    <w:name w:val="SubNum Cont"/>
    <w:basedOn w:val="NumlistCont"/>
    <w:uiPriority w:val="99"/>
    <w:qFormat/>
    <w:rsid w:val="009610FF"/>
    <w:pPr>
      <w:ind w:left="1077"/>
    </w:pPr>
  </w:style>
  <w:style w:type="paragraph" w:customStyle="1" w:styleId="Ahead">
    <w:name w:val="A head"/>
    <w:basedOn w:val="Header"/>
    <w:rsid w:val="00A26948"/>
    <w:pPr>
      <w:widowControl/>
      <w:tabs>
        <w:tab w:val="clear" w:pos="4320"/>
        <w:tab w:val="clear" w:pos="8640"/>
      </w:tabs>
      <w:autoSpaceDE/>
      <w:autoSpaceDN/>
      <w:adjustRightInd/>
      <w:spacing w:before="240" w:after="120" w:line="360" w:lineRule="exact"/>
      <w:textAlignment w:val="auto"/>
    </w:pPr>
    <w:rPr>
      <w:rFonts w:ascii="Arial" w:eastAsia="Times" w:hAnsi="Arial" w:cs="Times New Roman"/>
      <w:b/>
      <w:color w:val="auto"/>
      <w:sz w:val="36"/>
      <w:szCs w:val="20"/>
    </w:rPr>
  </w:style>
  <w:style w:type="paragraph" w:customStyle="1" w:styleId="WorksheetNL">
    <w:name w:val="Worksheet NL"/>
    <w:basedOn w:val="Normal"/>
    <w:link w:val="WorksheetNLChar"/>
    <w:rsid w:val="006C5A16"/>
    <w:pPr>
      <w:widowControl/>
      <w:tabs>
        <w:tab w:val="left" w:pos="284"/>
        <w:tab w:val="left" w:pos="624"/>
      </w:tabs>
      <w:autoSpaceDE/>
      <w:autoSpaceDN/>
      <w:adjustRightInd/>
      <w:spacing w:after="120" w:line="240" w:lineRule="exact"/>
      <w:ind w:left="284" w:right="2835" w:hanging="284"/>
      <w:textAlignment w:val="auto"/>
    </w:pPr>
    <w:rPr>
      <w:rFonts w:ascii="Arial" w:eastAsia="Times" w:hAnsi="Arial" w:cs="Times New Roman"/>
      <w:color w:val="auto"/>
      <w:sz w:val="20"/>
      <w:szCs w:val="20"/>
    </w:rPr>
  </w:style>
  <w:style w:type="character" w:customStyle="1" w:styleId="WorksheetNLChar">
    <w:name w:val="Worksheet NL Char"/>
    <w:basedOn w:val="DefaultParagraphFont"/>
    <w:link w:val="WorksheetNL"/>
    <w:rsid w:val="006C5A16"/>
    <w:rPr>
      <w:rFonts w:ascii="Arial" w:eastAsia="Times" w:hAnsi="Arial" w:cs="Times New Roman"/>
      <w:sz w:val="20"/>
      <w:szCs w:val="20"/>
      <w:lang w:eastAsia="en-GB"/>
    </w:rPr>
  </w:style>
  <w:style w:type="character" w:customStyle="1" w:styleId="Listnoletter">
    <w:name w:val="List no/letter"/>
    <w:basedOn w:val="DefaultParagraphFont"/>
    <w:rsid w:val="006C5A16"/>
    <w:rPr>
      <w:b/>
      <w:color w:val="808080"/>
    </w:rPr>
  </w:style>
  <w:style w:type="paragraph" w:customStyle="1" w:styleId="Code">
    <w:name w:val="Code"/>
    <w:basedOn w:val="Normal"/>
    <w:qFormat/>
    <w:rsid w:val="006C5A16"/>
    <w:pPr>
      <w:widowControl/>
      <w:autoSpaceDE/>
      <w:autoSpaceDN/>
      <w:adjustRightInd/>
      <w:spacing w:line="240" w:lineRule="exact"/>
      <w:ind w:left="284" w:right="2835"/>
      <w:textAlignment w:val="auto"/>
    </w:pPr>
    <w:rPr>
      <w:rFonts w:ascii="Courier New" w:eastAsia="Times" w:hAnsi="Courier New" w:cs="Courier New"/>
      <w:color w:val="auto"/>
      <w:sz w:val="20"/>
      <w:szCs w:val="20"/>
    </w:rPr>
  </w:style>
  <w:style w:type="paragraph" w:customStyle="1" w:styleId="Worksheettext">
    <w:name w:val="Worksheet text"/>
    <w:basedOn w:val="Normal"/>
    <w:link w:val="WorksheettextChar"/>
    <w:rsid w:val="006C5A16"/>
    <w:pPr>
      <w:widowControl/>
      <w:autoSpaceDE/>
      <w:autoSpaceDN/>
      <w:adjustRightInd/>
      <w:spacing w:after="120" w:line="240" w:lineRule="exact"/>
      <w:ind w:right="2835"/>
      <w:textAlignment w:val="auto"/>
    </w:pPr>
    <w:rPr>
      <w:rFonts w:ascii="Arial" w:eastAsia="Times" w:hAnsi="Arial" w:cs="Times New Roman"/>
      <w:color w:val="auto"/>
      <w:sz w:val="20"/>
      <w:szCs w:val="20"/>
    </w:rPr>
  </w:style>
  <w:style w:type="character" w:customStyle="1" w:styleId="WorksheettextChar">
    <w:name w:val="Worksheet text Char"/>
    <w:basedOn w:val="DefaultParagraphFont"/>
    <w:link w:val="Worksheettext"/>
    <w:rsid w:val="006C5A16"/>
    <w:rPr>
      <w:rFonts w:ascii="Arial" w:eastAsia="Times" w:hAnsi="Arial" w:cs="Times New Roman"/>
      <w:sz w:val="20"/>
      <w:szCs w:val="20"/>
      <w:lang w:eastAsia="en-GB"/>
    </w:rPr>
  </w:style>
  <w:style w:type="character" w:customStyle="1" w:styleId="Codecharacter">
    <w:name w:val="Code (character)"/>
    <w:basedOn w:val="DefaultParagraphFont"/>
    <w:uiPriority w:val="1"/>
    <w:qFormat/>
    <w:rsid w:val="00212841"/>
    <w:rPr>
      <w:rFonts w:ascii="Courier New" w:hAnsi="Courier New" w:cs="Courier New"/>
      <w:sz w:val="24"/>
      <w:szCs w:val="24"/>
    </w:rPr>
  </w:style>
  <w:style w:type="paragraph" w:customStyle="1" w:styleId="SummaryQuestionTEXT">
    <w:name w:val="Summary Question TEXT"/>
    <w:basedOn w:val="Normal"/>
    <w:uiPriority w:val="99"/>
    <w:rsid w:val="006F67DB"/>
    <w:pPr>
      <w:tabs>
        <w:tab w:val="left" w:pos="280"/>
        <w:tab w:val="left" w:pos="600"/>
      </w:tabs>
      <w:spacing w:line="280" w:lineRule="atLeast"/>
      <w:ind w:left="280" w:right="60" w:hanging="220"/>
    </w:pPr>
    <w:rPr>
      <w:rFonts w:ascii="AkzidenzGroteskBE-Cn" w:hAnsi="AkzidenzGroteskBE-Cn" w:cs="AkzidenzGroteskBE-Cn"/>
    </w:rPr>
  </w:style>
  <w:style w:type="paragraph" w:customStyle="1" w:styleId="SQtext">
    <w:name w:val="SQ text"/>
    <w:basedOn w:val="NoParagraphStyle"/>
    <w:uiPriority w:val="99"/>
    <w:rsid w:val="003264E6"/>
    <w:pPr>
      <w:tabs>
        <w:tab w:val="left" w:pos="255"/>
      </w:tabs>
      <w:spacing w:before="28" w:after="142" w:line="260" w:lineRule="atLeast"/>
    </w:pPr>
    <w:rPr>
      <w:rFonts w:ascii="AkzidenzGroteskBE-Regular" w:hAnsi="AkzidenzGroteskBE-Regular" w:cs="AkzidenzGroteskBE-Regular"/>
      <w:sz w:val="22"/>
      <w:szCs w:val="22"/>
    </w:rPr>
  </w:style>
  <w:style w:type="character" w:customStyle="1" w:styleId="Computercode">
    <w:name w:val="Computer code"/>
    <w:uiPriority w:val="99"/>
    <w:rsid w:val="003264E6"/>
    <w:rPr>
      <w:rFonts w:ascii="Courier-Bold" w:hAnsi="Courier-Bold" w:cs="Courier-Bold"/>
      <w:b/>
      <w:bCs/>
      <w:color w:val="000000"/>
      <w:spacing w:val="0"/>
      <w:w w:val="100"/>
      <w:position w:val="0"/>
      <w:sz w:val="18"/>
      <w:szCs w:val="18"/>
      <w:u w:val="none"/>
      <w:vertAlign w:val="baseline"/>
      <w:em w:val="none"/>
      <w:lang w:val="en-GB"/>
    </w:rPr>
  </w:style>
  <w:style w:type="paragraph" w:customStyle="1" w:styleId="Bulletlist">
    <w:name w:val="Bullet list"/>
    <w:basedOn w:val="NoParagraphStyle"/>
    <w:uiPriority w:val="99"/>
    <w:rsid w:val="00A30FF9"/>
    <w:pPr>
      <w:tabs>
        <w:tab w:val="left" w:pos="340"/>
      </w:tabs>
      <w:spacing w:before="28" w:after="85" w:line="260" w:lineRule="atLeast"/>
      <w:ind w:left="340" w:right="737" w:hanging="340"/>
    </w:pPr>
    <w:rPr>
      <w:rFonts w:ascii="AkzidenzGroteskBE-Md" w:hAnsi="AkzidenzGroteskBE-Md" w:cs="AkzidenzGroteskBE-Md"/>
      <w:sz w:val="22"/>
      <w:szCs w:val="22"/>
    </w:rPr>
  </w:style>
  <w:style w:type="paragraph" w:customStyle="1" w:styleId="AnswersNL">
    <w:name w:val="Answers NL"/>
    <w:basedOn w:val="Normal"/>
    <w:rsid w:val="00D45906"/>
    <w:pPr>
      <w:widowControl/>
      <w:tabs>
        <w:tab w:val="left" w:pos="284"/>
        <w:tab w:val="left" w:pos="624"/>
      </w:tabs>
      <w:autoSpaceDE/>
      <w:autoSpaceDN/>
      <w:adjustRightInd/>
      <w:spacing w:after="120" w:line="240" w:lineRule="exact"/>
      <w:ind w:left="284" w:right="2835" w:hanging="284"/>
      <w:textAlignment w:val="auto"/>
    </w:pPr>
    <w:rPr>
      <w:rFonts w:ascii="Arial" w:eastAsia="Times" w:hAnsi="Arial" w:cs="Times New Roman"/>
      <w:color w:val="auto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Hachette UK</Company>
  <LinksUpToDate>false</LinksUpToDate>
  <CharactersWithSpaces>1907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Bob</dc:creator>
  <cp:lastModifiedBy>Deborah.Sanderson</cp:lastModifiedBy>
  <cp:revision>3</cp:revision>
  <cp:lastPrinted>2015-03-31T09:42:00Z</cp:lastPrinted>
  <dcterms:created xsi:type="dcterms:W3CDTF">2015-06-12T16:20:00Z</dcterms:created>
  <dcterms:modified xsi:type="dcterms:W3CDTF">2015-06-12T16:29:00Z</dcterms:modified>
</cp:coreProperties>
</file>